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20" w:rsidRDefault="00FD4D20" w:rsidP="00FD4D20">
      <w:pPr>
        <w:pStyle w:val="2"/>
        <w:spacing w:line="240" w:lineRule="auto"/>
        <w:jc w:val="left"/>
        <w:outlineLvl w:val="0"/>
      </w:pPr>
      <w:r>
        <w:rPr>
          <w:szCs w:val="28"/>
        </w:rPr>
        <w:t xml:space="preserve">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45540" cy="12573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t>Киржачская районная</w:t>
      </w:r>
      <w:r>
        <w:t xml:space="preserve"> организация </w:t>
      </w:r>
    </w:p>
    <w:p w:rsidR="00FD4D20" w:rsidRDefault="00FD4D20" w:rsidP="00FD4D20">
      <w:pPr>
        <w:pStyle w:val="2"/>
        <w:spacing w:line="240" w:lineRule="auto"/>
        <w:jc w:val="left"/>
        <w:outlineLvl w:val="0"/>
      </w:pPr>
      <w:r>
        <w:t>Профсоюза работников народного образования</w:t>
      </w:r>
    </w:p>
    <w:p w:rsidR="00FD4D20" w:rsidRDefault="00FD4D20" w:rsidP="00FD4D20">
      <w:pPr>
        <w:pStyle w:val="2"/>
        <w:spacing w:line="240" w:lineRule="auto"/>
        <w:jc w:val="left"/>
      </w:pPr>
      <w:r>
        <w:t>и науки РФ</w:t>
      </w:r>
    </w:p>
    <w:p w:rsidR="00FD4D20" w:rsidRDefault="00FD4D20" w:rsidP="00FD4D20">
      <w:pPr>
        <w:pStyle w:val="2"/>
        <w:spacing w:line="240" w:lineRule="auto"/>
        <w:jc w:val="left"/>
      </w:pPr>
      <w:smartTag w:uri="urn:schemas-microsoft-com:office:smarttags" w:element="metricconverter">
        <w:smartTagPr>
          <w:attr w:name="ProductID" w:val="601010 г"/>
        </w:smartTagPr>
        <w:r>
          <w:t xml:space="preserve">601010 </w:t>
        </w:r>
        <w:proofErr w:type="spellStart"/>
        <w:r>
          <w:t>г</w:t>
        </w:r>
      </w:smartTag>
      <w:proofErr w:type="gramStart"/>
      <w:r>
        <w:t>.К</w:t>
      </w:r>
      <w:proofErr w:type="gramEnd"/>
      <w:r>
        <w:t>иржач</w:t>
      </w:r>
      <w:proofErr w:type="spellEnd"/>
      <w:r>
        <w:t>, ул.Гагарина, д.46</w:t>
      </w:r>
    </w:p>
    <w:p w:rsidR="00FD4D20" w:rsidRDefault="00FD4D20" w:rsidP="00FD4D20">
      <w:pPr>
        <w:pStyle w:val="2"/>
        <w:spacing w:line="240" w:lineRule="auto"/>
        <w:jc w:val="left"/>
      </w:pPr>
      <w:r>
        <w:t>Тел.:</w:t>
      </w:r>
      <w:r>
        <w:rPr>
          <w:lang w:val="en-US"/>
        </w:rPr>
        <w:t xml:space="preserve"> 8-49237-2-0</w:t>
      </w:r>
      <w:r>
        <w:t>2</w:t>
      </w:r>
      <w:r>
        <w:rPr>
          <w:lang w:val="en-US"/>
        </w:rPr>
        <w:t>-</w:t>
      </w:r>
      <w:r>
        <w:t>74</w:t>
      </w:r>
      <w:r>
        <w:rPr>
          <w:lang w:val="en-US"/>
        </w:rPr>
        <w:t xml:space="preserve"> </w:t>
      </w:r>
    </w:p>
    <w:p w:rsidR="00FD4D20" w:rsidRPr="00FD4D20" w:rsidRDefault="00FD4D20" w:rsidP="00FD4D20">
      <w:pPr>
        <w:pStyle w:val="2"/>
        <w:spacing w:line="240" w:lineRule="auto"/>
        <w:jc w:val="left"/>
      </w:pPr>
    </w:p>
    <w:p w:rsidR="00FD4D20" w:rsidRDefault="00FD4D20" w:rsidP="00FD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сведению руководителей</w:t>
      </w:r>
    </w:p>
    <w:p w:rsidR="00FD4D20" w:rsidRPr="00FD4D20" w:rsidRDefault="00FD4D20" w:rsidP="00FD4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председателей первичных профсоюзных организаций!</w:t>
      </w:r>
    </w:p>
    <w:p w:rsidR="006370CD" w:rsidRPr="00FD4D20" w:rsidRDefault="006370CD" w:rsidP="0063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95</w:t>
      </w:r>
      <w:r w:rsidR="00FD4D20" w:rsidRPr="00FD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ТК РФ</w:t>
      </w:r>
      <w:r w:rsidRPr="00FD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работы накануне нерабочих праздничных и выходных дней</w:t>
      </w:r>
    </w:p>
    <w:p w:rsidR="006370CD" w:rsidRPr="00FD4D20" w:rsidRDefault="006370CD" w:rsidP="0063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рабочего дня или смены</w:t>
      </w:r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</w:t>
      </w:r>
      <w:proofErr w:type="gramStart"/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block_112" w:history="1">
        <w:r w:rsidRPr="00FD4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нерабочему праздничному дню</w:t>
        </w:r>
      </w:hyperlink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уменьшается на один час</w:t>
      </w:r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0CD" w:rsidRPr="00FD4D20" w:rsidRDefault="006370CD" w:rsidP="0063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anchor="block_10014" w:history="1">
        <w:r w:rsidRPr="00FD4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приказу</w:t>
        </w:r>
      </w:hyperlink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РФ от 13 августа 2009 г. N 588н в случаях, когда в соответствии с решением Правительства РФ выходной день переносится на рабочий день, продолжительность работы в этот день (бывший выходной) должна соответствовать продолжительности рабочего дня, на который перенесен выходной день</w:t>
      </w:r>
      <w:r w:rsidR="00FD4D20"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0CD" w:rsidRPr="00FD4D20" w:rsidRDefault="006370CD" w:rsidP="0063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непрерывно действующих организациях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FD4D20" w:rsidRPr="00FD4D20" w:rsidRDefault="00FD4D20" w:rsidP="00FD4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Т.к. в детском саду уменьшение продолжительности работы </w:t>
      </w:r>
      <w:r w:rsidRPr="00FD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(смены)</w:t>
      </w:r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предпраздничный </w:t>
      </w:r>
      <w:proofErr w:type="gramStart"/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то для всех категорий работников </w:t>
      </w:r>
      <w:r w:rsidRPr="00FD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рабочего дня или смены</w:t>
      </w:r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предшествующих </w:t>
      </w:r>
      <w:hyperlink r:id="rId7" w:anchor="block_112" w:history="1">
        <w:r w:rsidRPr="00FD4D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нерабочему праздничному дню</w:t>
        </w:r>
      </w:hyperlink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уменьшается на один час</w:t>
      </w:r>
      <w:r w:rsidRPr="00FD4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050" w:rsidRPr="00FD4D20" w:rsidRDefault="00FD4D20">
      <w:pPr>
        <w:rPr>
          <w:rFonts w:ascii="Times New Roman" w:hAnsi="Times New Roman" w:cs="Times New Roman"/>
        </w:rPr>
      </w:pPr>
      <w:r w:rsidRPr="00FD4D20">
        <w:rPr>
          <w:rFonts w:ascii="Times New Roman" w:hAnsi="Times New Roman" w:cs="Times New Roman"/>
        </w:rPr>
        <w:t xml:space="preserve">По материалам информационно-правового портала «ГАРАНТ» </w:t>
      </w:r>
      <w:hyperlink r:id="rId8" w:history="1">
        <w:r w:rsidRPr="00FD4D20">
          <w:rPr>
            <w:rStyle w:val="a3"/>
            <w:rFonts w:ascii="Times New Roman" w:hAnsi="Times New Roman" w:cs="Times New Roman"/>
          </w:rPr>
          <w:t>http://base.garant.ru/12125268/15/</w:t>
        </w:r>
      </w:hyperlink>
    </w:p>
    <w:p w:rsidR="00FD4D20" w:rsidRPr="00FD4D20" w:rsidRDefault="00FD4D20">
      <w:pPr>
        <w:rPr>
          <w:rFonts w:ascii="Times New Roman" w:hAnsi="Times New Roman" w:cs="Times New Roman"/>
          <w:b/>
        </w:rPr>
      </w:pPr>
      <w:r w:rsidRPr="00FD4D20">
        <w:rPr>
          <w:rFonts w:ascii="Times New Roman" w:hAnsi="Times New Roman" w:cs="Times New Roman"/>
          <w:b/>
        </w:rPr>
        <w:t xml:space="preserve">Данная информация согласована с Государственной инспекцией труда по Владимирской области. Для получения письменного ответа необходимо обратиться с письмом на электронную почту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2083"/>
      </w:tblGrid>
      <w:tr w:rsidR="00FD4D20" w:rsidRPr="00FD4D20" w:rsidTr="00FD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D20" w:rsidRPr="00FD4D20" w:rsidRDefault="00FD4D20" w:rsidP="00FD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FD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D4D20" w:rsidRPr="00FD4D20" w:rsidRDefault="00FD4D20" w:rsidP="00FD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root@git33.elcom.ru </w:t>
            </w:r>
          </w:p>
        </w:tc>
      </w:tr>
      <w:tr w:rsidR="00FD4D20" w:rsidRPr="00FD4D20" w:rsidTr="00FD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D20" w:rsidRPr="00FD4D20" w:rsidRDefault="00FD4D20" w:rsidP="00FD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D4D20" w:rsidRPr="00FD4D20" w:rsidRDefault="00FD4D20" w:rsidP="00FD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(4922) 54-57-19; </w:t>
            </w:r>
          </w:p>
        </w:tc>
      </w:tr>
    </w:tbl>
    <w:p w:rsidR="00FD4D20" w:rsidRPr="00FD4D20" w:rsidRDefault="00FD4D20" w:rsidP="00FD4D20">
      <w:pPr>
        <w:rPr>
          <w:rFonts w:ascii="Times New Roman" w:hAnsi="Times New Roman" w:cs="Times New Roman"/>
        </w:rPr>
      </w:pPr>
      <w:r w:rsidRPr="00FD4D20">
        <w:rPr>
          <w:rFonts w:ascii="Times New Roman" w:hAnsi="Times New Roman" w:cs="Times New Roman"/>
        </w:rPr>
        <w:t xml:space="preserve">Председатель районной организации профсоюза                                 </w:t>
      </w:r>
      <w:proofErr w:type="spellStart"/>
      <w:r w:rsidRPr="00FD4D20">
        <w:rPr>
          <w:rFonts w:ascii="Times New Roman" w:hAnsi="Times New Roman" w:cs="Times New Roman"/>
        </w:rPr>
        <w:t>Н.М.Гуськова</w:t>
      </w:r>
      <w:proofErr w:type="spellEnd"/>
    </w:p>
    <w:sectPr w:rsidR="00FD4D20" w:rsidRPr="00FD4D20" w:rsidSect="00AB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CD"/>
    <w:rsid w:val="002327B2"/>
    <w:rsid w:val="002C458B"/>
    <w:rsid w:val="006370CD"/>
    <w:rsid w:val="00AB2050"/>
    <w:rsid w:val="00FD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50"/>
  </w:style>
  <w:style w:type="paragraph" w:styleId="4">
    <w:name w:val="heading 4"/>
    <w:basedOn w:val="a"/>
    <w:link w:val="40"/>
    <w:uiPriority w:val="9"/>
    <w:qFormat/>
    <w:rsid w:val="00637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7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63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70CD"/>
  </w:style>
  <w:style w:type="paragraph" w:customStyle="1" w:styleId="s9">
    <w:name w:val="s_9"/>
    <w:basedOn w:val="a"/>
    <w:rsid w:val="0063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70CD"/>
    <w:rPr>
      <w:color w:val="0000FF"/>
      <w:u w:val="single"/>
    </w:rPr>
  </w:style>
  <w:style w:type="paragraph" w:customStyle="1" w:styleId="s1">
    <w:name w:val="s_1"/>
    <w:basedOn w:val="a"/>
    <w:rsid w:val="0063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D4D20"/>
    <w:pPr>
      <w:spacing w:after="0" w:line="360" w:lineRule="auto"/>
      <w:ind w:firstLine="902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268/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9888/" TargetMode="External"/><Relationship Id="rId5" Type="http://schemas.openxmlformats.org/officeDocument/2006/relationships/hyperlink" Target="http://base.garant.ru/12125268/18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2014-12-29T06:04:00Z</dcterms:created>
  <dcterms:modified xsi:type="dcterms:W3CDTF">2014-12-29T12:17:00Z</dcterms:modified>
</cp:coreProperties>
</file>